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E9941" w14:textId="7BDE905A" w:rsidR="41DC94DC" w:rsidRDefault="41DC94DC" w:rsidP="41DC94DC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</w:t>
      </w:r>
    </w:p>
    <w:p w14:paraId="42D3170F" w14:textId="1D465168" w:rsidR="41DC94DC" w:rsidRDefault="41DC94DC" w:rsidP="41DC94DC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12. 4 - 23. 4. 2021</w:t>
      </w:r>
    </w:p>
    <w:p w14:paraId="257370D1" w14:textId="56D2BB64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VOLÁNÍ PŘÍRODY</w:t>
      </w:r>
    </w:p>
    <w:p w14:paraId="27EC80F0" w14:textId="0BD3D7B9" w:rsidR="41DC94DC" w:rsidRDefault="1DD40504" w:rsidP="1DD40504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PROCHÁZKA S PANÍ POPELÁŘOVOU - EKOLOGIE</w:t>
      </w:r>
    </w:p>
    <w:p w14:paraId="2FF1B74E" w14:textId="3A9DCBF0" w:rsidR="1DD40504" w:rsidRDefault="1DD40504" w:rsidP="1DD40504">
      <w:pPr>
        <w:rPr>
          <w:rFonts w:ascii="Times New Roman" w:eastAsia="Times New Roman" w:hAnsi="Times New Roman" w:cs="Times New Roman"/>
          <w:sz w:val="32"/>
          <w:szCs w:val="32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Vypracované pracovní a grafomotorické listy spolu s výrobky a obrázky přineste po navrácení zpět do MŠ. Opatrujte se a pěkně pracujte- Andrea + Alena</w:t>
      </w:r>
    </w:p>
    <w:p w14:paraId="1DE83C42" w14:textId="256B2966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14C2F50" w14:textId="449B2E6B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Ranní hry:</w:t>
      </w:r>
    </w:p>
    <w:p w14:paraId="25E3669E" w14:textId="3BDD3FD1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námětové: na popeláře -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poznáváme popelnice podle barev, co do nich patří? - pomoc při odnášení odpadků do popelnic a kontejnerů, </w:t>
      </w: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na ochranáře přírody - 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poznávání a pojmenování přírody kolem nás při procházkách v okolí. Můžeme zařadit porovnávání - vybereme 2 květiny/větve/šišky...a dítě má za úkol říct, v čem se liší a v čem jsou stejná </w:t>
      </w: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na zvířátka -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děti poznávají zvířata podle zvuků, zvíře poté pohybově znázorní (když pozná koně, proběhne se po obýváku sem a tam poskoky jako kůň/na bobečku jako kačenka...) dětem neukazujeme obrázky na obrazovce, nejlépe pouštíme tak, aby neviděli na obrazovku. Video jim po ukázce zastavíme a dáme jim čas na rozmyšlenou. Pokud nebudou vědět, pustím jim ukázku ještě 2x ( https://www.youtube.com/watch?v=8O6_Zv2XZ0k&amp;ab_channel=boni350)</w:t>
      </w:r>
    </w:p>
    <w:p w14:paraId="1FDAD687" w14:textId="15A584E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konstruktivní: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využití různých stavebnic - stavíme obydlí domečků - hmyzí domečky, budky pro ptáky, nory myší atd..., stavění z přírodnin na procházce - stavíme domečky pro broučky a lesní/zahradní skřítky</w:t>
      </w:r>
    </w:p>
    <w:p w14:paraId="5334B402" w14:textId="0BD6C3FA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tvořivé: vyrábění u stolečku -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malování vodovkami – malujeme louky, lesy, zahrady - plníme plochu, držení štětce atd...</w:t>
      </w:r>
    </w:p>
    <w:p w14:paraId="141AA284" w14:textId="4A604275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práce s modelínou – modelujeme zvířata, která se hodí do namalovaných obrázků</w:t>
      </w:r>
    </w:p>
    <w:p w14:paraId="67222A75" w14:textId="2B563A09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didaktické: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rýmy - přiřazování obrázků, které se rýmují, protiklady...</w:t>
      </w:r>
    </w:p>
    <w:p w14:paraId="3B9F2A5B" w14:textId="69201653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Pracovní listy: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</w:p>
    <w:p w14:paraId="74B782B1" w14:textId="678A7D23" w:rsidR="41DC94DC" w:rsidRDefault="607E153D" w:rsidP="607E153D">
      <w:pPr>
        <w:pStyle w:val="Odstavecseseznamem"/>
        <w:numPr>
          <w:ilvl w:val="0"/>
          <w:numId w:val="5"/>
        </w:numPr>
        <w:rPr>
          <w:rFonts w:eastAsiaTheme="minorEastAsia"/>
          <w:color w:val="000000" w:themeColor="text1"/>
          <w:sz w:val="20"/>
          <w:szCs w:val="20"/>
        </w:rPr>
      </w:pPr>
      <w:r w:rsidRPr="607E153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Grafomotorické listy pro předškoláky a děti s OŠD – </w:t>
      </w:r>
      <w:r w:rsidRPr="607E153D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ostré zátrhy (zuby) - zmije, pila</w:t>
      </w:r>
    </w:p>
    <w:p w14:paraId="47DF57F9" w14:textId="55A5522C" w:rsidR="41DC94DC" w:rsidRDefault="1DD40504" w:rsidP="1DD40504">
      <w:pPr>
        <w:pStyle w:val="Odstavecseseznamem"/>
        <w:numPr>
          <w:ilvl w:val="0"/>
          <w:numId w:val="5"/>
        </w:numPr>
        <w:rPr>
          <w:rFonts w:eastAsiaTheme="minorEastAsia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Pracovní listy pro děti - zrakové vnímání, matematické představy - třídění podle kritérií, sluchové vnímání atd...</w:t>
      </w:r>
    </w:p>
    <w:p w14:paraId="772C45DD" w14:textId="53A86149" w:rsidR="1DD40504" w:rsidRDefault="1DD40504" w:rsidP="1DD40504">
      <w:pPr>
        <w:pStyle w:val="Odstavecseseznamem"/>
        <w:numPr>
          <w:ilvl w:val="0"/>
          <w:numId w:val="5"/>
        </w:numPr>
        <w:rPr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Cviky na uvolnění zápěstí – kroužení ramenem, loktem, zápěstím, pohyb s říkankou (kovej kovej), mačkání měkkých míčků - viz. Video </w:t>
      </w:r>
      <w:hyperlink r:id="rId5">
        <w:r w:rsidRPr="1DD40504">
          <w:rPr>
            <w:rStyle w:val="Hypertextovodkaz"/>
            <w:rFonts w:ascii="Times New Roman" w:eastAsia="Times New Roman" w:hAnsi="Times New Roman" w:cs="Times New Roman"/>
            <w:sz w:val="20"/>
            <w:szCs w:val="20"/>
          </w:rPr>
          <w:t>https://www.youtube.com/watch?v=6zFjagoRhkc&amp;t=127s</w:t>
        </w:r>
      </w:hyperlink>
    </w:p>
    <w:p w14:paraId="77A36F2C" w14:textId="3DF99565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B3D4D22" w14:textId="5EEEC2A6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POHYB:</w:t>
      </w:r>
    </w:p>
    <w:p w14:paraId="181D6AF8" w14:textId="3EB11DB1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○ Cíle:  -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zachovávat správné držení těla</w:t>
      </w:r>
    </w:p>
    <w:p w14:paraId="2C81D754" w14:textId="3AC4961E" w:rsidR="41DC94DC" w:rsidRDefault="1DD40504" w:rsidP="1DD40504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- orientace ve vlastním těle a v prostoru</w:t>
      </w:r>
    </w:p>
    <w:p w14:paraId="064CC4AD" w14:textId="06CB50DD" w:rsidR="1DD40504" w:rsidRDefault="1DD40504" w:rsidP="1DD40504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-nácvik hodu - procvičení paží, koordinace oka a ruky, odhad síly hodu...</w:t>
      </w:r>
    </w:p>
    <w:p w14:paraId="7EE07FCD" w14:textId="4A9DFEDB" w:rsidR="41DC94DC" w:rsidRDefault="41DC94DC" w:rsidP="41DC94D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-protažení celého těla</w:t>
      </w:r>
    </w:p>
    <w:p w14:paraId="676D8922" w14:textId="6810F281" w:rsidR="41DC94DC" w:rsidRDefault="41DC94DC" w:rsidP="41DC94D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-procvičení jemné motoriky - prstů a dlaní</w:t>
      </w:r>
    </w:p>
    <w:p w14:paraId="6AA604CD" w14:textId="6B678EB9" w:rsidR="41DC94DC" w:rsidRDefault="41DC94DC" w:rsidP="41DC94D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-respektování spoluhráčů, přijmutí prohry</w:t>
      </w:r>
    </w:p>
    <w:p w14:paraId="76DA15C0" w14:textId="70401BE2" w:rsidR="41DC94DC" w:rsidRDefault="41DC94DC" w:rsidP="41DC94D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-pohyb v rytmu říkanky</w:t>
      </w:r>
    </w:p>
    <w:p w14:paraId="4E3501A6" w14:textId="66754BDE" w:rsidR="41DC94DC" w:rsidRDefault="1DD40504" w:rsidP="1DD40504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Rozcvička pro děti Domácí školka - protažení celého těla, kloubů a svalů. Před rozvičkou necháme děti vyběhat a zahřát se. Mohou si zahrát na honěnou, doběhni k …, nebo Na veverky: https://www.youtube.com/watch?v=ZcF7mAHJ4z0&amp;ab_channel=meipART</w:t>
      </w:r>
    </w:p>
    <w:p w14:paraId="40997AE4" w14:textId="47F14491" w:rsidR="41DC94DC" w:rsidRDefault="1DD40504" w:rsidP="1DD40504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Pohybové hry: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PH Třídění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dítě má k dispozici “popelnice” na třídění (různě barevné nádoby, krabičky poleené barevným papírem, při pohybu venku se dají využít skutečné popelnice) a svůj prostor zamořený odpadky. Jejich cílem je co nejrychleji uklidit daný prostor. (dá se hrát i při pohybu venku. Rodič bude dítěti podávat různé odpadky na vyhození a dítě bude odpadky házet do příslušných kontejnerů), </w:t>
      </w: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PH Na ptáčky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děti sbírají kolíčky víčka od PET lahví a nosí je do “hnízd” stejné barvy (barevný kruh, krabička s pruhem barevného papíru atd...), </w:t>
      </w: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PH Na veverky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"zajíček si dřepne na bobeček a začne se říkankou: “Smály se veverky na stromečku, že zajíc sedává na bobečku, smály se veverky na pařeze, že zajíc na strom nevyleze - po vyslovení posledního slova ihned vzpaží - stromy. Pokud dítě hraje hru s někým jiným (rodič, sourozenec), vyhrává ten, kdo vzpažil co nejrychleji. Hra se opakuje do omrzení, Cukr, káva, limonáda, Honzo vstávej, doběhni k … (je lepší hrát venku - dítě běhá k různým věcím podle instrukcí - ke stromu, druhé lavičce, koši, 2x oběhne stůl, instrukce mohou měit způsob pohybu - doskákej snožmo, doplaz se atd.)</w:t>
      </w:r>
    </w:p>
    <w:p w14:paraId="031AF79B" w14:textId="51F276A6" w:rsidR="41DC94DC" w:rsidRDefault="1DD40504" w:rsidP="1DD40504">
      <w:pPr>
        <w:pStyle w:val="Odstavecseseznamem"/>
        <w:numPr>
          <w:ilvl w:val="0"/>
          <w:numId w:val="4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Pohybové aktivity: 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házení míčky/zmačkanými papírovými kuličkami na cíl, plazení pod překážkou (pod stolem/židlí. Čím nižší předmět bude, tím větší výzva), dáváme pozor, aby používaly a střídaly obě nohy a netahali je za sebou. </w:t>
      </w:r>
      <w:r w:rsidRPr="1DD405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Překážková domácí dráha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sestava: 1) 3 židle za sebou; 2) běh pozadu; 3) gauč/ 2-3 židle za sebou jiná vyvýšená plocha, na kterou může dítě vylézt a přejít; 4) listy papíru - staré noviny, potiskaný papír, 5) míč a koš/jiná nádoba..; </w:t>
      </w:r>
      <w:r w:rsidRPr="1DD405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Start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dítě podleze židle, doběhne pozadu ke gauči (židlím/lavičce), přejde je, seskočí (s dopomocí, mladší děti se někdy bojí. Čím užší lavička bude, tím těžší bude udržet rovnováhu), přeskáče listy papíru jako kameny – bude šlapat pouze na listy papíru, sebere míč, hodí ho na cíl (musí se trefit do nádoby) a snožmo doskáče zpět na start. Opakujeme. Sestava se dá cvičit i venku, podlézání nahradíme podbíháním pod nízkými větvemi, přecházet mohou po obrudníku, nebo lavičkách, místo listů papíru naznačíme kam mohou skákat menšími klacky, nebo na chodníku křídou</w:t>
      </w:r>
    </w:p>
    <w:p w14:paraId="5FD472FE" w14:textId="057F409F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ŘEČ:</w:t>
      </w:r>
    </w:p>
    <w:p w14:paraId="317968FE" w14:textId="3173D8D4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-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naučit se ovládat dech, správně intonovat</w:t>
      </w:r>
    </w:p>
    <w:p w14:paraId="3795865E" w14:textId="2A230DE3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- procvičit jazyk a ústa pro správnou výslovnost</w:t>
      </w:r>
    </w:p>
    <w:p w14:paraId="2A2A7C4A" w14:textId="1E8C14A0" w:rsidR="41DC94DC" w:rsidRDefault="41DC94DC" w:rsidP="41DC94D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-ovládání hlasitosti projevu</w:t>
      </w:r>
    </w:p>
    <w:p w14:paraId="0573DA70" w14:textId="12680F88" w:rsidR="41DC94DC" w:rsidRDefault="41DC94DC" w:rsidP="41DC94D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-rozvoj slovní zásoby: antonyma</w:t>
      </w:r>
    </w:p>
    <w:p w14:paraId="5D73D378" w14:textId="52B5F691" w:rsidR="41DC94DC" w:rsidRDefault="1DD40504" w:rsidP="1DD40504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Dechová a logopedická cvičení 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 procvičujeme ústa, aby se nám lépe mluvilo a slova se nám dobře vyslovovala: Otevíráme ústa co nejvíce dokořán, vyplázneme jazyk, olízneme horní a dolní ret, horní a dolní zuby, dáme jazyk nalevo a napravo, zkusíme jazykem olíznout bradu a nos, zamlaskáme jako čuník, zaklapeme jazykem o patro (jako kůň), dech: pořádně se nadechneme jako balon a prudce, rázně vydechneme, pořádně se nadechneme a foukáme do igelitového pytlíku. Pustíme poutka, kam až doletí? Ať nespadne na zem! Nadechneme se normálně a foukáme do něj jen tak maličko, aby se zatřepetal. Můžeme použít běžný igelitový pytlík, ale pouze pod dohledem. Všechny cviky opakujeme nejméně 5x. Cviky jsou vhodné i před seznámením s písní</w:t>
      </w:r>
    </w:p>
    <w:p w14:paraId="029A5B55" w14:textId="0F1B4FA6" w:rsidR="41DC94DC" w:rsidRDefault="41DC94DC" w:rsidP="41DC94DC">
      <w:pPr>
        <w:pStyle w:val="Odstavecseseznamem"/>
        <w:numPr>
          <w:ilvl w:val="0"/>
          <w:numId w:val="3"/>
        </w:numPr>
        <w:rPr>
          <w:rFonts w:eastAsiaTheme="minorEastAsia"/>
          <w:b/>
          <w:b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Seznámení s básní - třídění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2A4B7496" w14:textId="204A6596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I když jsme jen malé děti, umíme už třídit smetí</w:t>
      </w:r>
    </w:p>
    <w:p w14:paraId="54AD3A83" w14:textId="4CD044B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Modrá, žlutá, zelená, víme co to znamená</w:t>
      </w:r>
    </w:p>
    <w:p w14:paraId="1C02DDA8" w14:textId="190C9331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Nedá nám to žádnou práci, už jsme jako dospěláci</w:t>
      </w:r>
    </w:p>
    <w:p w14:paraId="489C5495" w14:textId="71E665D7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Papír, plasty, sklenice, nápojové krabice</w:t>
      </w:r>
    </w:p>
    <w:p w14:paraId="705A5700" w14:textId="7FDD471C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Prší, prší jen se leje, popelář se na nás směje</w:t>
      </w:r>
    </w:p>
    <w:p w14:paraId="7B111313" w14:textId="509F1CB0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Rychle z auta vyleze, odpadky nám odveze</w:t>
      </w:r>
    </w:p>
    <w:p w14:paraId="4152ED0D" w14:textId="742FFF63" w:rsidR="41DC94DC" w:rsidRDefault="1DD40504" w:rsidP="1DD40504">
      <w:pPr>
        <w:pStyle w:val="Odstavecseseznamem"/>
        <w:numPr>
          <w:ilvl w:val="0"/>
          <w:numId w:val="3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lastRenderedPageBreak/>
        <w:t>Opaky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– vymysli opak ke slovům: malý, čistý, tekutý, mokrý, voňavý, rychle, nešika, lehký, tmavý...</w:t>
      </w:r>
    </w:p>
    <w:p w14:paraId="1B784DF7" w14:textId="5E2727C8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52BA8EF" w14:textId="59437062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POZNÁVÁNÍ:</w:t>
      </w:r>
    </w:p>
    <w:p w14:paraId="1FB5D0BF" w14:textId="18A4A0F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</w:t>
      </w:r>
    </w:p>
    <w:p w14:paraId="2F349CA6" w14:textId="6894ADF0" w:rsidR="1DD40504" w:rsidRDefault="1DD40504" w:rsidP="1DD40504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-  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enviromentální výchova - rozvoj povědomí o světě, svém okolí</w:t>
      </w:r>
    </w:p>
    <w:p w14:paraId="7F5FE477" w14:textId="167C103D" w:rsidR="1DD40504" w:rsidRDefault="1DD40504" w:rsidP="1DD40504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-logické uvažování </w:t>
      </w:r>
    </w:p>
    <w:p w14:paraId="75C5E6ED" w14:textId="23CD36E6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rozvíjení poznávacích schopností, funkcí, představivosti, fantazie a myšlenkových operací</w:t>
      </w:r>
    </w:p>
    <w:p w14:paraId="4C8894EC" w14:textId="4AD47A71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-souvislé vyjadřování v celých větách</w:t>
      </w:r>
    </w:p>
    <w:p w14:paraId="7E0D3E06" w14:textId="7D21C5D8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-soustředění na činnost</w:t>
      </w:r>
    </w:p>
    <w:p w14:paraId="0FC57AE5" w14:textId="614747BF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“Popelnice”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jaké barvy popelnic známe a k čemu která popelnice slouží?</w:t>
      </w:r>
    </w:p>
    <w:p w14:paraId="6E67DAD2" w14:textId="7A8A02DF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“Den Země”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- 22.4 slavíme Den Země, proč je důležité Zemi ochraňovat - hrajeme si s přírodním materiálem. Děti dostanou na hraní pouze přírodní materiál - listy, kamínky, klacíky, skořápky různých ořechů atd. A staví z nich velký obraz země/skřítka lesníčka/smeťáka atd. Dá se uskutečnit při pobytu venku</w:t>
      </w:r>
    </w:p>
    <w:p w14:paraId="5E68B029" w14:textId="4177046E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“Smeťáci”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– Smeťáci rozházeli doma odpadky (není třeba si zaneřádit byt, stačí položit pod stůl kelímek od jogurtu, papírový ubrousek na stůl, pet lahev na poličku atd pokud možno vymyté). Najdi odpadky a roztřiď je do správných kontejnerů. Najdeš práci nějakého Smeťáka i na procházce? Jak jejich dílonapravíme?</w:t>
      </w:r>
    </w:p>
    <w:p w14:paraId="65DEE6E7" w14:textId="39CD87F4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“Kdy je Země šťastná”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co naší planetě pomáhá a co jí škodí? Děti přiřazují obrázky (kouř z továren, odpadky v lese, odpadky v koši, starost o zvířata atd.) pokud si obrázek nemůžete vytisknout, stačí barevně rozlišit - červeně označíme škodlivé činnosti, zeleně správné</w:t>
      </w:r>
    </w:p>
    <w:p w14:paraId="07B6240B" w14:textId="5F450B32" w:rsidR="41DC94DC" w:rsidRDefault="41DC94DC" w:rsidP="41DC94DC">
      <w:r>
        <w:rPr>
          <w:noProof/>
          <w:lang w:eastAsia="cs-CZ"/>
        </w:rPr>
        <w:lastRenderedPageBreak/>
        <w:drawing>
          <wp:inline distT="0" distB="0" distL="0" distR="0" wp14:anchorId="37B2C0C5" wp14:editId="607E153D">
            <wp:extent cx="6047120" cy="7802736"/>
            <wp:effectExtent l="0" t="0" r="0" b="0"/>
            <wp:docPr id="108557495" name="Obrázek 10855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20" cy="78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209B" w14:textId="68935813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“</w:t>
      </w: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Kdo už nežije” -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je důležité ochraňovat zvířata, aby nevyhynula. Jaká zvířata už zachránit nejde? (Dodo, nosorožec bílý, tasmánský tygr...) a co se dá udělat pro ty, která zbyla? Pro demonstraci používáme obrázky a videa </w:t>
      </w:r>
    </w:p>
    <w:p w14:paraId="5B5B636D" w14:textId="01CD6056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Vyhynulé druhy - </w:t>
      </w:r>
      <w:hyperlink r:id="rId7">
        <w:r w:rsidRPr="41DC94DC">
          <w:rPr>
            <w:rStyle w:val="Hypertextovodkaz"/>
            <w:rFonts w:ascii="Times New Roman" w:eastAsia="Times New Roman" w:hAnsi="Times New Roman" w:cs="Times New Roman"/>
            <w:sz w:val="20"/>
            <w:szCs w:val="20"/>
          </w:rPr>
          <w:t>https://www.youtube.com/watch?v=dcvDp4CAnns&amp;ab_channel=Pixelorez</w:t>
        </w:r>
      </w:hyperlink>
    </w:p>
    <w:p w14:paraId="6B8ADEB9" w14:textId="75B071D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Ohrožené druhy - https://www.youtube.com/watch?v=MbZRSpPfWpI&amp;ab_channel=Farky</w:t>
      </w:r>
    </w:p>
    <w:p w14:paraId="1F7AF91E" w14:textId="40BC1D43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“Hmyz”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pozorování hmyzu  na zahradě - jaký hmyz vidíme nejčastěji, jak se chová? </w:t>
      </w:r>
    </w:p>
    <w:p w14:paraId="61BEE7FF" w14:textId="715510C4" w:rsidR="41DC94DC" w:rsidRDefault="41DC94DC" w:rsidP="41DC94DC">
      <w:pPr>
        <w:pStyle w:val="Odstavecseseznamem"/>
        <w:numPr>
          <w:ilvl w:val="0"/>
          <w:numId w:val="2"/>
        </w:num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“Stromy”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poznávání stromů na procházce. Jaké máme stromy, čím se liší, čím jsou stejné? Porovnávání různých listů a jehlic atd.</w:t>
      </w:r>
    </w:p>
    <w:p w14:paraId="7CF21963" w14:textId="7D402E27" w:rsidR="41DC94DC" w:rsidRDefault="1DD40504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MATEMATICKÉ PŘEDSTAVY</w:t>
      </w:r>
    </w:p>
    <w:p w14:paraId="5A348110" w14:textId="18F7E3D5" w:rsidR="1DD40504" w:rsidRDefault="1DD40504" w:rsidP="1DD40504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Skupiny - </w:t>
      </w: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děti dostanou k dispozici obrázky/figurky zvířat. Poté je řadí do skupin podle instrukcí: všechna velká zvířata. Všechna malá zvířata. Masožravá zvířata. Býložravá zvířata. Zvířata co v zimě spí. Zvířata žijící jinde (nutno vybrat specifická zvířata - lev, zebra, žirafa, tygr, sup atd. U kterých si dítě bude 100% jisto). Zvířata co umí létat. Zvířata co mají 4 nohy. Atd. Atd. Variace závisí pouze na fantazii rodičů. Činnost nejenže rozvíjí třídění do skupin, ale zároveň procvičuje nadřazené a podřazené pojmy (př. Masožravci - vlk, liška, sokol, výr atd,) dá se hrát i přírodním materiálme, nebo stromy - dítě může vybírat kulaté věci, věci určité barvy, malé/velké, listnaté/jehličnaté, květoucí, ovocné atd.</w:t>
      </w:r>
    </w:p>
    <w:p w14:paraId="58D2BB4C" w14:textId="2D6BAD2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4. </w:t>
      </w: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ESTETIKA:</w:t>
      </w:r>
    </w:p>
    <w:p w14:paraId="38CE9414" w14:textId="36F62180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 - 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naučit se nazpaměť krátké texty, úmyslně si je zapamatovat a vybavit</w:t>
      </w:r>
    </w:p>
    <w:p w14:paraId="3D8C84F9" w14:textId="0081DFF1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-  učit se nová slova a aktivně je používat (ptát se na slova, kterým nerozumí) </w:t>
      </w:r>
    </w:p>
    <w:p w14:paraId="2D19AF5A" w14:textId="00CCBBEC" w:rsidR="41DC94DC" w:rsidRDefault="41DC94DC" w:rsidP="41DC94D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rozvoj sociálních dovedností, hrubé motoriky, představivosti     </w:t>
      </w:r>
    </w:p>
    <w:p w14:paraId="60717321" w14:textId="6FE7C4D5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-  vnímání rytmu a tempa písně a sladění s vlastním zpěvem</w:t>
      </w:r>
    </w:p>
    <w:p w14:paraId="5B41198D" w14:textId="6FC90AD9" w:rsidR="41DC94DC" w:rsidRDefault="41DC94DC" w:rsidP="41DC94D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 správná artikulace, ovládání dechu, tempa řeči, hlasitosti</w:t>
      </w:r>
    </w:p>
    <w:p w14:paraId="66E53517" w14:textId="717DB0D1" w:rsidR="41DC94DC" w:rsidRDefault="41DC94DC" w:rsidP="41DC94D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-vnímání vlastního těla a jeho polohu v prostoru</w:t>
      </w:r>
    </w:p>
    <w:p w14:paraId="583F0EEC" w14:textId="74AB154E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• seznámení a naučení krátké písně a tance “Popelář</w:t>
      </w: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“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(Míša Růžičková) </w:t>
      </w:r>
      <w:hyperlink r:id="rId8">
        <w:r w:rsidRPr="41DC94DC">
          <w:rPr>
            <w:rStyle w:val="Hypertextovodkaz"/>
            <w:rFonts w:ascii="Times New Roman" w:eastAsia="Times New Roman" w:hAnsi="Times New Roman" w:cs="Times New Roman"/>
            <w:sz w:val="20"/>
            <w:szCs w:val="20"/>
          </w:rPr>
          <w:t>https://www.youtube.com/watch?v=rjLDFNpU7uA&amp;ab_channel=M%C3%AD%C5%A1aR%C5%AF%C5%BEi%C4%8Dkov%C3%A1</w:t>
        </w:r>
      </w:hyperlink>
    </w:p>
    <w:p w14:paraId="777B0C5C" w14:textId="7DE3FF42" w:rsidR="41DC94DC" w:rsidRDefault="1DD40504" w:rsidP="1DD40504">
      <w:pPr>
        <w:rPr>
          <w:rFonts w:ascii="Times New Roman" w:eastAsia="Times New Roman" w:hAnsi="Times New Roman" w:cs="Times New Roman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- artikulační a dechová cvičení před zpěvem: pořádně se nadechneme jako balon a prudce, rázně vydechneme, pořádně se nadechneme a co nejdéle vydechujeme. Vezmeme si igelitový pytlík, nadechneme se normálně a lehce foukneme tak, aby se jen trošičku zatřepotal, foukneme prudce, aby doletěl co nejdál. Otevíráme ústa co nejvíce dokořán, vyplázneme jazyk, olízneme horní a dolní ret, horní a dolní zuby, dáme jazyk nalevo a napravo, zkusíme jazykem olíznout bradu a nos, zamlaskáme jako čuník, zaklapeme jazykem o patro (jako kůň), zapištíme co nejvýš jako myška a co nejníž jako medvěd, na kokoko si vyzpíváme stupnici nahoru, poté dolu. Všechny cviky opakujeme nejméně 5x.</w:t>
      </w:r>
    </w:p>
    <w:p w14:paraId="48C11128" w14:textId="6EB9A852" w:rsidR="41DC94DC" w:rsidRDefault="41DC94DC" w:rsidP="1DD40504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8270FB1" w14:textId="688DE1C7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5. PRACOVNÍ ČINNOSTI:</w:t>
      </w:r>
    </w:p>
    <w:p w14:paraId="090CC65E" w14:textId="5EEE84EB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Cíle: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podporovat a rozvíjet estetické cítění dítěte/ rozvoj fantazie dítěte</w:t>
      </w:r>
    </w:p>
    <w:p w14:paraId="2DCC51AB" w14:textId="1131B3CD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-  rozvoj manipulačních dovedností</w:t>
      </w:r>
    </w:p>
    <w:p w14:paraId="5ACCC1BC" w14:textId="47683327" w:rsidR="41DC94DC" w:rsidRDefault="1DD40504" w:rsidP="1DD40504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DD4050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- práce s modelínou - procvičení jemné motoriky a prstů</w:t>
      </w:r>
    </w:p>
    <w:p w14:paraId="297EFFD1" w14:textId="0BB342CD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- práce s nůžkami - důraz na dodržování správného postupu při stříhání</w:t>
      </w:r>
    </w:p>
    <w:p w14:paraId="1859A551" w14:textId="58E0A377" w:rsidR="41DC94DC" w:rsidRDefault="41DC94DC" w:rsidP="41DC94DC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1DC94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“šťastná Země”</w:t>
      </w:r>
      <w:r w:rsidRPr="41DC94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děti si na papír obkreslí svoje ruce a vytřihnou je. Z bílého papíru vystřihnou kolečko, pomalují modrou a zelenou křídou, rozmažou a dolepí na ruce. Z červeného papíru vystřihnou a nalepí srdíčko</w:t>
      </w:r>
    </w:p>
    <w:p w14:paraId="6B4B2B9D" w14:textId="5A58A4FD" w:rsidR="41DC94DC" w:rsidRDefault="41DC94DC" w:rsidP="41DC94DC">
      <w:r>
        <w:rPr>
          <w:noProof/>
          <w:lang w:eastAsia="cs-CZ"/>
        </w:rPr>
        <w:lastRenderedPageBreak/>
        <w:drawing>
          <wp:inline distT="0" distB="0" distL="0" distR="0" wp14:anchorId="2CCEF9B2" wp14:editId="6FF07D94">
            <wp:extent cx="1990725" cy="2990850"/>
            <wp:effectExtent l="0" t="0" r="0" b="0"/>
            <wp:docPr id="1255081072" name="Obrázek 125508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6989" w14:textId="797BE7F1" w:rsidR="1DD40504" w:rsidRDefault="607E153D" w:rsidP="1DD40504">
      <w:pPr>
        <w:rPr>
          <w:rFonts w:ascii="Times New Roman" w:eastAsia="Times New Roman" w:hAnsi="Times New Roman" w:cs="Times New Roman"/>
          <w:sz w:val="20"/>
          <w:szCs w:val="20"/>
        </w:rPr>
      </w:pPr>
      <w:r w:rsidRPr="607E153D">
        <w:rPr>
          <w:b/>
          <w:bCs/>
          <w:i/>
          <w:iCs/>
        </w:rPr>
        <w:t>“</w:t>
      </w:r>
      <w:r w:rsidRPr="607E153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skřítek Ochranář”</w:t>
      </w:r>
      <w:r w:rsidRPr="607E153D">
        <w:rPr>
          <w:rFonts w:ascii="Times New Roman" w:eastAsia="Times New Roman" w:hAnsi="Times New Roman" w:cs="Times New Roman"/>
          <w:sz w:val="20"/>
          <w:szCs w:val="20"/>
        </w:rPr>
        <w:t xml:space="preserve"> - dítě si vymyslí, jak by mohl vypadat skřítek Ochranář. Jak se jmenuje, co má rád, co nemá rád atd. Poté si ho podle vlastní fantazie vyrobí z modelíny a doma umístí tak, aby dohlížel na třídění a vynášení odpadků. Skřítka mohou dozdobit různým přírodním materiálem, nebo nepotřebnými látkami</w:t>
      </w:r>
    </w:p>
    <w:p w14:paraId="516B6080" w14:textId="5836F04D" w:rsidR="607E153D" w:rsidRDefault="607E153D" w:rsidP="607E15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FCFB6" w14:textId="7600598A" w:rsidR="607E153D" w:rsidRDefault="607E153D" w:rsidP="607E153D">
      <w:pPr>
        <w:rPr>
          <w:rFonts w:ascii="Times New Roman" w:eastAsia="Times New Roman" w:hAnsi="Times New Roman" w:cs="Times New Roman"/>
          <w:sz w:val="20"/>
          <w:szCs w:val="20"/>
        </w:rPr>
      </w:pPr>
      <w:r w:rsidRPr="607E153D">
        <w:rPr>
          <w:rFonts w:ascii="Times New Roman" w:eastAsia="Times New Roman" w:hAnsi="Times New Roman" w:cs="Times New Roman"/>
          <w:sz w:val="20"/>
          <w:szCs w:val="20"/>
        </w:rPr>
        <w:t>Pracovní a grafomotrické listy</w:t>
      </w:r>
    </w:p>
    <w:p w14:paraId="5370DF64" w14:textId="20865C16" w:rsidR="607E153D" w:rsidRDefault="607E153D" w:rsidP="607E153D">
      <w:r>
        <w:rPr>
          <w:noProof/>
          <w:lang w:eastAsia="cs-CZ"/>
        </w:rPr>
        <w:lastRenderedPageBreak/>
        <w:drawing>
          <wp:inline distT="0" distB="0" distL="0" distR="0" wp14:anchorId="039B7701" wp14:editId="77B70BC1">
            <wp:extent cx="5974278" cy="8077898"/>
            <wp:effectExtent l="0" t="0" r="0" b="0"/>
            <wp:docPr id="1771644234" name="Obrázek 177164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278" cy="80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C34B" w14:textId="7A65FBCE" w:rsidR="41DC94DC" w:rsidRDefault="41DC94DC" w:rsidP="41DC94DC">
      <w:pPr>
        <w:rPr>
          <w:rFonts w:ascii="Calibri" w:eastAsia="Calibri" w:hAnsi="Calibri" w:cs="Calibri"/>
          <w:color w:val="000000" w:themeColor="text1"/>
        </w:rPr>
      </w:pPr>
    </w:p>
    <w:p w14:paraId="24488ADA" w14:textId="73A2294A" w:rsidR="41DC94DC" w:rsidRDefault="41DC94DC" w:rsidP="41DC94DC"/>
    <w:sectPr w:rsidR="41DC9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F7979"/>
    <w:multiLevelType w:val="hybridMultilevel"/>
    <w:tmpl w:val="DBDC4362"/>
    <w:lvl w:ilvl="0" w:tplc="8EFA8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2294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69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E6E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68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9C6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EC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CF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6A1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310CA"/>
    <w:multiLevelType w:val="hybridMultilevel"/>
    <w:tmpl w:val="ABDA7240"/>
    <w:lvl w:ilvl="0" w:tplc="6CC43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1CF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46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269C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D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01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12A2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4E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D1C91"/>
    <w:multiLevelType w:val="hybridMultilevel"/>
    <w:tmpl w:val="5E880CBA"/>
    <w:lvl w:ilvl="0" w:tplc="A5A2B8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2BE0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CA7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B6E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2C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0A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81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7C1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301A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316B2"/>
    <w:multiLevelType w:val="hybridMultilevel"/>
    <w:tmpl w:val="D0CA84C2"/>
    <w:lvl w:ilvl="0" w:tplc="AF84D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309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1AA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6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A8B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DC5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840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EB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0E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201C5"/>
    <w:multiLevelType w:val="hybridMultilevel"/>
    <w:tmpl w:val="16505A2A"/>
    <w:lvl w:ilvl="0" w:tplc="5156B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617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2A1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FEA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820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457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82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468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841DFF"/>
    <w:rsid w:val="00AB30F4"/>
    <w:rsid w:val="0A841DFF"/>
    <w:rsid w:val="1DD40504"/>
    <w:rsid w:val="41DC94DC"/>
    <w:rsid w:val="607E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1DFF"/>
  <w15:chartTrackingRefBased/>
  <w15:docId w15:val="{42E0901D-124B-49DD-9D3B-90F6CD1D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jLDFNpU7uA&amp;ab_channel=M%C3%AD%C5%A1aR%C5%AF%C5%BEi%C4%8Dkov%C3%A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cvDp4CAnns&amp;ab_channel=Pixelore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6zFjagoRhkc&amp;t=127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1589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Kropáčková</dc:creator>
  <cp:keywords/>
  <dc:description/>
  <cp:lastModifiedBy>Uživatel</cp:lastModifiedBy>
  <cp:revision>2</cp:revision>
  <dcterms:created xsi:type="dcterms:W3CDTF">2021-04-09T10:11:00Z</dcterms:created>
  <dcterms:modified xsi:type="dcterms:W3CDTF">2021-04-09T10:11:00Z</dcterms:modified>
</cp:coreProperties>
</file>